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3EDE7" w14:textId="77777777" w:rsidR="00620C4E" w:rsidRDefault="00620C4E" w:rsidP="00F62AA4">
      <w:pPr>
        <w:jc w:val="center"/>
        <w:rPr>
          <w:b/>
          <w:bCs/>
          <w:sz w:val="28"/>
          <w:szCs w:val="28"/>
        </w:rPr>
      </w:pPr>
    </w:p>
    <w:p w14:paraId="737A8C55" w14:textId="77777777" w:rsidR="00620C4E" w:rsidRDefault="00620C4E" w:rsidP="00620C4E">
      <w:pPr>
        <w:jc w:val="center"/>
        <w:rPr>
          <w:b/>
          <w:bCs/>
          <w:sz w:val="28"/>
          <w:szCs w:val="28"/>
        </w:rPr>
      </w:pPr>
    </w:p>
    <w:p w14:paraId="3F669BC7" w14:textId="77777777" w:rsidR="004E3782" w:rsidRPr="00620C4E" w:rsidRDefault="004E3782" w:rsidP="00620C4E">
      <w:pPr>
        <w:jc w:val="center"/>
        <w:rPr>
          <w:b/>
          <w:bCs/>
          <w:sz w:val="28"/>
          <w:szCs w:val="28"/>
        </w:rPr>
      </w:pPr>
      <w:r w:rsidRPr="00620C4E">
        <w:rPr>
          <w:b/>
          <w:bCs/>
          <w:sz w:val="28"/>
          <w:szCs w:val="28"/>
        </w:rPr>
        <w:t>Declaração de Empresa de Média Capitalização – MidCap</w:t>
      </w:r>
    </w:p>
    <w:p w14:paraId="5E7307B8" w14:textId="77777777" w:rsidR="00620C4E" w:rsidRDefault="00620C4E" w:rsidP="00620C4E">
      <w:pPr>
        <w:jc w:val="center"/>
        <w:rPr>
          <w:rFonts w:ascii="Calibri" w:eastAsia="Calibri" w:hAnsi="Calibri" w:cs="Times New Roman"/>
        </w:rPr>
      </w:pPr>
    </w:p>
    <w:p w14:paraId="7DFC034B" w14:textId="77777777" w:rsidR="004E3782" w:rsidRDefault="004E3782" w:rsidP="004E3782">
      <w:pPr>
        <w:rPr>
          <w:rFonts w:ascii="Calibri" w:eastAsia="Calibri" w:hAnsi="Calibri" w:cs="Times New Roman"/>
        </w:rPr>
      </w:pPr>
      <w:r w:rsidRPr="004E3782">
        <w:rPr>
          <w:rFonts w:ascii="Calibri" w:eastAsia="Calibri" w:hAnsi="Calibri" w:cs="Times New Roman"/>
        </w:rPr>
        <w:t>A empresa [</w:t>
      </w:r>
      <w:r w:rsidRPr="00620C4E">
        <w:rPr>
          <w:rFonts w:ascii="Calibri" w:eastAsia="Calibri" w:hAnsi="Calibri" w:cs="Times New Roman"/>
          <w:i/>
          <w:iCs/>
        </w:rPr>
        <w:t>designação social</w:t>
      </w:r>
      <w:r w:rsidRPr="004E3782">
        <w:rPr>
          <w:rFonts w:ascii="Calibri" w:eastAsia="Calibri" w:hAnsi="Calibri" w:cs="Times New Roman"/>
        </w:rPr>
        <w:t>], com o NIF [</w:t>
      </w:r>
      <w:r w:rsidRPr="00620C4E">
        <w:rPr>
          <w:rFonts w:ascii="Calibri" w:eastAsia="Calibri" w:hAnsi="Calibri" w:cs="Times New Roman"/>
          <w:i/>
          <w:iCs/>
        </w:rPr>
        <w:t>NIF</w:t>
      </w:r>
      <w:r w:rsidRPr="004E3782">
        <w:rPr>
          <w:rFonts w:ascii="Calibri" w:eastAsia="Calibri" w:hAnsi="Calibri" w:cs="Times New Roman"/>
        </w:rPr>
        <w:t>], declara:</w:t>
      </w:r>
    </w:p>
    <w:p w14:paraId="48175233" w14:textId="77777777" w:rsidR="004E3782" w:rsidRPr="004E3782" w:rsidRDefault="004E3782" w:rsidP="004E3782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</w:rPr>
      </w:pPr>
      <w:r w:rsidRPr="004E3782">
        <w:rPr>
          <w:rFonts w:ascii="Calibri" w:eastAsia="Calibri" w:hAnsi="Calibri" w:cs="Times New Roman"/>
        </w:rPr>
        <w:t>Não reunir as condições materiais para ser uma micro, uma pequena ou uma média empresa, nos termos do disposto no n.º 1 do artigo 2º do Decreto-Lei n.º 372/2007, de 6 de novembro, na sua redação atual e respetivo anexo, e que correspondem às previstas na Recomendação da Comissão n.º 2003/361/CE, da Comissão Europeia, de 6 de maio;</w:t>
      </w:r>
    </w:p>
    <w:p w14:paraId="41B95567" w14:textId="77777777" w:rsidR="004E3782" w:rsidRPr="004E3782" w:rsidRDefault="004E3782" w:rsidP="004E3782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</w:rPr>
      </w:pPr>
      <w:r w:rsidRPr="004E3782">
        <w:rPr>
          <w:rFonts w:ascii="Calibri" w:eastAsia="Calibri" w:hAnsi="Calibri" w:cs="Times New Roman"/>
        </w:rPr>
        <w:t xml:space="preserve">Ser uma empresa de média capitalização (MidCap), nos termos do n.º 2, do n.º 3 e do n.º 4 </w:t>
      </w:r>
      <w:bookmarkStart w:id="0" w:name="_Hlk38301332"/>
      <w:r w:rsidRPr="004E3782">
        <w:rPr>
          <w:rFonts w:ascii="Calibri" w:eastAsia="Calibri" w:hAnsi="Calibri" w:cs="Times New Roman"/>
        </w:rPr>
        <w:t xml:space="preserve">do artigo 2º do Decreto-Lei n.º 372/2007, de 6 de novembro, </w:t>
      </w:r>
      <w:bookmarkEnd w:id="0"/>
      <w:r w:rsidRPr="004E3782">
        <w:rPr>
          <w:rFonts w:ascii="Calibri" w:eastAsia="Calibri" w:hAnsi="Calibri" w:cs="Times New Roman"/>
        </w:rPr>
        <w:t>na sua redação atual, por, não sendo PME, empregar, enquanto empresa autónoma, entre 500 e 3000 trabalhadores (&gt;= 500 e &lt;3000)</w:t>
      </w:r>
      <w:r w:rsidR="00620C4E">
        <w:rPr>
          <w:rFonts w:ascii="Calibri" w:eastAsia="Calibri" w:hAnsi="Calibri" w:cs="Times New Roman"/>
        </w:rPr>
        <w:t>.</w:t>
      </w:r>
    </w:p>
    <w:p w14:paraId="7E0E3950" w14:textId="77777777" w:rsidR="004E3782" w:rsidRDefault="004E3782" w:rsidP="00620C4E">
      <w:pPr>
        <w:contextualSpacing/>
        <w:jc w:val="both"/>
        <w:rPr>
          <w:rFonts w:ascii="Calibri" w:eastAsia="Calibri" w:hAnsi="Calibri" w:cs="Times New Roman"/>
        </w:rPr>
      </w:pPr>
    </w:p>
    <w:p w14:paraId="02B9BDA8" w14:textId="77777777" w:rsidR="00620C4E" w:rsidRPr="004E3782" w:rsidRDefault="00620C4E" w:rsidP="00620C4E">
      <w:pPr>
        <w:contextualSpacing/>
        <w:jc w:val="both"/>
        <w:rPr>
          <w:rFonts w:ascii="Calibri" w:eastAsia="Calibri" w:hAnsi="Calibri" w:cs="Times New Roman"/>
        </w:rPr>
      </w:pPr>
    </w:p>
    <w:p w14:paraId="2AAD98CB" w14:textId="77777777" w:rsidR="004E3782" w:rsidRDefault="004E3782" w:rsidP="00620C4E">
      <w:pPr>
        <w:contextualSpacing/>
        <w:jc w:val="both"/>
        <w:rPr>
          <w:rFonts w:ascii="Calibri" w:eastAsia="Calibri" w:hAnsi="Calibri" w:cs="Times New Roman"/>
        </w:rPr>
      </w:pPr>
      <w:r w:rsidRPr="004E3782">
        <w:rPr>
          <w:rFonts w:ascii="Calibri" w:eastAsia="Calibri" w:hAnsi="Calibri" w:cs="Times New Roman"/>
        </w:rPr>
        <w:t>Data:</w:t>
      </w:r>
    </w:p>
    <w:p w14:paraId="60CB7784" w14:textId="77777777" w:rsidR="00620C4E" w:rsidRPr="004E3782" w:rsidRDefault="00620C4E" w:rsidP="00620C4E">
      <w:pPr>
        <w:jc w:val="center"/>
        <w:rPr>
          <w:rFonts w:ascii="Calibri" w:eastAsia="Calibri" w:hAnsi="Calibri" w:cs="Times New Roman"/>
        </w:rPr>
      </w:pPr>
    </w:p>
    <w:p w14:paraId="78B4F6A4" w14:textId="77777777" w:rsidR="004E3782" w:rsidRPr="004E3782" w:rsidRDefault="004E3782" w:rsidP="00620C4E">
      <w:pPr>
        <w:jc w:val="center"/>
        <w:rPr>
          <w:rFonts w:ascii="Calibri" w:eastAsia="Calibri" w:hAnsi="Calibri" w:cs="Times New Roman"/>
        </w:rPr>
      </w:pPr>
      <w:r w:rsidRPr="004E3782">
        <w:rPr>
          <w:rFonts w:ascii="Calibri" w:eastAsia="Calibri" w:hAnsi="Calibri" w:cs="Times New Roman"/>
        </w:rPr>
        <w:t>Assinatura do representante legal</w:t>
      </w:r>
    </w:p>
    <w:p w14:paraId="5166DCCD" w14:textId="77777777" w:rsidR="00620C4E" w:rsidRDefault="00620C4E" w:rsidP="00620C4E">
      <w:pPr>
        <w:jc w:val="center"/>
        <w:rPr>
          <w:rFonts w:ascii="Calibri" w:eastAsia="Calibri" w:hAnsi="Calibri" w:cs="Times New Roman"/>
        </w:rPr>
      </w:pPr>
    </w:p>
    <w:p w14:paraId="72317B9D" w14:textId="77777777" w:rsidR="00620C4E" w:rsidRDefault="00620C4E" w:rsidP="00620C4E">
      <w:pPr>
        <w:jc w:val="center"/>
        <w:rPr>
          <w:rFonts w:ascii="Calibri" w:eastAsia="Calibri" w:hAnsi="Calibri" w:cs="Times New Roman"/>
        </w:rPr>
      </w:pPr>
    </w:p>
    <w:p w14:paraId="6F601963" w14:textId="1EEE68B3" w:rsidR="00620C4E" w:rsidRDefault="00620C4E" w:rsidP="00620C4E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</w:t>
      </w:r>
    </w:p>
    <w:sectPr w:rsidR="00620C4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A5B25" w14:textId="77777777" w:rsidR="000674D3" w:rsidRDefault="000674D3" w:rsidP="00756863">
      <w:pPr>
        <w:spacing w:after="0" w:line="240" w:lineRule="auto"/>
      </w:pPr>
      <w:r>
        <w:separator/>
      </w:r>
    </w:p>
  </w:endnote>
  <w:endnote w:type="continuationSeparator" w:id="0">
    <w:p w14:paraId="5D5DE1F8" w14:textId="77777777" w:rsidR="000674D3" w:rsidRDefault="000674D3" w:rsidP="0075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670CC" w14:textId="77777777" w:rsidR="000674D3" w:rsidRDefault="000674D3" w:rsidP="00756863">
      <w:pPr>
        <w:spacing w:after="0" w:line="240" w:lineRule="auto"/>
      </w:pPr>
      <w:r>
        <w:separator/>
      </w:r>
    </w:p>
  </w:footnote>
  <w:footnote w:type="continuationSeparator" w:id="0">
    <w:p w14:paraId="0F74DF46" w14:textId="77777777" w:rsidR="000674D3" w:rsidRDefault="000674D3" w:rsidP="0075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CED26" w14:textId="77777777" w:rsidR="00565D3F" w:rsidRDefault="00565D3F">
    <w:pPr>
      <w:pStyle w:val="Cabealho"/>
    </w:pPr>
  </w:p>
  <w:p w14:paraId="75528C5D" w14:textId="77777777" w:rsidR="00565D3F" w:rsidRDefault="00565D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329D6"/>
    <w:multiLevelType w:val="hybridMultilevel"/>
    <w:tmpl w:val="DFB23D86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77D"/>
    <w:multiLevelType w:val="hybridMultilevel"/>
    <w:tmpl w:val="E460B95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1C70"/>
    <w:multiLevelType w:val="hybridMultilevel"/>
    <w:tmpl w:val="E460B95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3C4C"/>
    <w:multiLevelType w:val="hybridMultilevel"/>
    <w:tmpl w:val="D9B454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C25B7"/>
    <w:multiLevelType w:val="hybridMultilevel"/>
    <w:tmpl w:val="5664A9F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333"/>
    <w:multiLevelType w:val="hybridMultilevel"/>
    <w:tmpl w:val="B34A930E"/>
    <w:lvl w:ilvl="0" w:tplc="E744DB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162AC"/>
    <w:multiLevelType w:val="hybridMultilevel"/>
    <w:tmpl w:val="7114708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13967"/>
    <w:multiLevelType w:val="hybridMultilevel"/>
    <w:tmpl w:val="3C609B7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9B"/>
    <w:rsid w:val="000011FE"/>
    <w:rsid w:val="00001F54"/>
    <w:rsid w:val="00015314"/>
    <w:rsid w:val="00041B85"/>
    <w:rsid w:val="00041F2E"/>
    <w:rsid w:val="00043D21"/>
    <w:rsid w:val="00051553"/>
    <w:rsid w:val="000674D3"/>
    <w:rsid w:val="00077F7A"/>
    <w:rsid w:val="000945A7"/>
    <w:rsid w:val="000A0A6D"/>
    <w:rsid w:val="000A4539"/>
    <w:rsid w:val="000B0F1A"/>
    <w:rsid w:val="000B3EDA"/>
    <w:rsid w:val="000C740B"/>
    <w:rsid w:val="000D04CE"/>
    <w:rsid w:val="000E4FFA"/>
    <w:rsid w:val="0012149B"/>
    <w:rsid w:val="00124C38"/>
    <w:rsid w:val="00140AAB"/>
    <w:rsid w:val="00143462"/>
    <w:rsid w:val="00146DC0"/>
    <w:rsid w:val="001631F3"/>
    <w:rsid w:val="00164639"/>
    <w:rsid w:val="00166229"/>
    <w:rsid w:val="001727A5"/>
    <w:rsid w:val="0017303D"/>
    <w:rsid w:val="00175C11"/>
    <w:rsid w:val="00177253"/>
    <w:rsid w:val="001A12D2"/>
    <w:rsid w:val="001C41FF"/>
    <w:rsid w:val="001E7DD9"/>
    <w:rsid w:val="00204D45"/>
    <w:rsid w:val="00225C8C"/>
    <w:rsid w:val="00226823"/>
    <w:rsid w:val="00244B96"/>
    <w:rsid w:val="002451BA"/>
    <w:rsid w:val="0025493B"/>
    <w:rsid w:val="00255379"/>
    <w:rsid w:val="00257BBE"/>
    <w:rsid w:val="00257FE0"/>
    <w:rsid w:val="00281938"/>
    <w:rsid w:val="002866CC"/>
    <w:rsid w:val="0029719F"/>
    <w:rsid w:val="002A341E"/>
    <w:rsid w:val="002B6C8C"/>
    <w:rsid w:val="002C11C3"/>
    <w:rsid w:val="002C51E6"/>
    <w:rsid w:val="002E698F"/>
    <w:rsid w:val="00302642"/>
    <w:rsid w:val="00321140"/>
    <w:rsid w:val="00324EA3"/>
    <w:rsid w:val="00330DD9"/>
    <w:rsid w:val="00347B53"/>
    <w:rsid w:val="00365D5C"/>
    <w:rsid w:val="00383C59"/>
    <w:rsid w:val="0038437C"/>
    <w:rsid w:val="003B09DC"/>
    <w:rsid w:val="003B6DDF"/>
    <w:rsid w:val="003C54F2"/>
    <w:rsid w:val="003C7A5D"/>
    <w:rsid w:val="003E1FC2"/>
    <w:rsid w:val="003F51DA"/>
    <w:rsid w:val="00402269"/>
    <w:rsid w:val="00416981"/>
    <w:rsid w:val="00417A54"/>
    <w:rsid w:val="00421325"/>
    <w:rsid w:val="00472AFA"/>
    <w:rsid w:val="00486007"/>
    <w:rsid w:val="004A6829"/>
    <w:rsid w:val="004B06ED"/>
    <w:rsid w:val="004C14D0"/>
    <w:rsid w:val="004C6EE9"/>
    <w:rsid w:val="004C7E8B"/>
    <w:rsid w:val="004E3782"/>
    <w:rsid w:val="004E47CB"/>
    <w:rsid w:val="004F0279"/>
    <w:rsid w:val="0050204D"/>
    <w:rsid w:val="00514BA8"/>
    <w:rsid w:val="00514BBF"/>
    <w:rsid w:val="0051563B"/>
    <w:rsid w:val="005167CD"/>
    <w:rsid w:val="00516EC5"/>
    <w:rsid w:val="0053446E"/>
    <w:rsid w:val="005375C6"/>
    <w:rsid w:val="00542A18"/>
    <w:rsid w:val="00543469"/>
    <w:rsid w:val="00552740"/>
    <w:rsid w:val="0055306C"/>
    <w:rsid w:val="0055366A"/>
    <w:rsid w:val="00565D3F"/>
    <w:rsid w:val="00574DC3"/>
    <w:rsid w:val="005B76D4"/>
    <w:rsid w:val="005D14DA"/>
    <w:rsid w:val="00613525"/>
    <w:rsid w:val="00620C4E"/>
    <w:rsid w:val="00644598"/>
    <w:rsid w:val="00661F2A"/>
    <w:rsid w:val="006620B7"/>
    <w:rsid w:val="00664770"/>
    <w:rsid w:val="0069702E"/>
    <w:rsid w:val="006A42D5"/>
    <w:rsid w:val="006B15BE"/>
    <w:rsid w:val="006B3D31"/>
    <w:rsid w:val="006C30AB"/>
    <w:rsid w:val="006C7F79"/>
    <w:rsid w:val="006D53E8"/>
    <w:rsid w:val="006F0DD1"/>
    <w:rsid w:val="006F39B8"/>
    <w:rsid w:val="006F4956"/>
    <w:rsid w:val="007033EE"/>
    <w:rsid w:val="00703FCF"/>
    <w:rsid w:val="00707510"/>
    <w:rsid w:val="00716D08"/>
    <w:rsid w:val="00720A43"/>
    <w:rsid w:val="00723B2B"/>
    <w:rsid w:val="00723F1A"/>
    <w:rsid w:val="007419C9"/>
    <w:rsid w:val="007420CE"/>
    <w:rsid w:val="00754230"/>
    <w:rsid w:val="00756863"/>
    <w:rsid w:val="00765B2B"/>
    <w:rsid w:val="0079762A"/>
    <w:rsid w:val="007A46C7"/>
    <w:rsid w:val="007A5DD2"/>
    <w:rsid w:val="007B4A19"/>
    <w:rsid w:val="007C0775"/>
    <w:rsid w:val="007D4ADB"/>
    <w:rsid w:val="007E5F63"/>
    <w:rsid w:val="007E70CB"/>
    <w:rsid w:val="007F0911"/>
    <w:rsid w:val="007F65B5"/>
    <w:rsid w:val="008005A2"/>
    <w:rsid w:val="00801474"/>
    <w:rsid w:val="0081488C"/>
    <w:rsid w:val="008262FD"/>
    <w:rsid w:val="008502E3"/>
    <w:rsid w:val="00871B94"/>
    <w:rsid w:val="008829A9"/>
    <w:rsid w:val="00883132"/>
    <w:rsid w:val="008845A5"/>
    <w:rsid w:val="008848C5"/>
    <w:rsid w:val="00886753"/>
    <w:rsid w:val="008A6E81"/>
    <w:rsid w:val="008E3F37"/>
    <w:rsid w:val="00910998"/>
    <w:rsid w:val="009125DD"/>
    <w:rsid w:val="00923AF7"/>
    <w:rsid w:val="00925062"/>
    <w:rsid w:val="00925BC9"/>
    <w:rsid w:val="009415CF"/>
    <w:rsid w:val="0097707F"/>
    <w:rsid w:val="0098588A"/>
    <w:rsid w:val="009C5E0E"/>
    <w:rsid w:val="009D1522"/>
    <w:rsid w:val="009D171E"/>
    <w:rsid w:val="009D2230"/>
    <w:rsid w:val="009D46F4"/>
    <w:rsid w:val="009E247C"/>
    <w:rsid w:val="009F30A7"/>
    <w:rsid w:val="00A15CF6"/>
    <w:rsid w:val="00A17FC2"/>
    <w:rsid w:val="00A2274A"/>
    <w:rsid w:val="00A35B2B"/>
    <w:rsid w:val="00A46EB7"/>
    <w:rsid w:val="00A54013"/>
    <w:rsid w:val="00A61FD9"/>
    <w:rsid w:val="00A71685"/>
    <w:rsid w:val="00A8210F"/>
    <w:rsid w:val="00A91A88"/>
    <w:rsid w:val="00A95106"/>
    <w:rsid w:val="00A96173"/>
    <w:rsid w:val="00AA7E42"/>
    <w:rsid w:val="00AB070F"/>
    <w:rsid w:val="00AC6828"/>
    <w:rsid w:val="00B05A55"/>
    <w:rsid w:val="00B248DD"/>
    <w:rsid w:val="00B363F2"/>
    <w:rsid w:val="00B409F3"/>
    <w:rsid w:val="00B61E30"/>
    <w:rsid w:val="00B7469F"/>
    <w:rsid w:val="00B9543D"/>
    <w:rsid w:val="00B97482"/>
    <w:rsid w:val="00BB2EF0"/>
    <w:rsid w:val="00BB5B80"/>
    <w:rsid w:val="00BD7AA8"/>
    <w:rsid w:val="00BE4F36"/>
    <w:rsid w:val="00BE7353"/>
    <w:rsid w:val="00BF5B6F"/>
    <w:rsid w:val="00C02007"/>
    <w:rsid w:val="00C05BB4"/>
    <w:rsid w:val="00C0606E"/>
    <w:rsid w:val="00C20CAE"/>
    <w:rsid w:val="00C37788"/>
    <w:rsid w:val="00C40D57"/>
    <w:rsid w:val="00C6154C"/>
    <w:rsid w:val="00C6378D"/>
    <w:rsid w:val="00C73492"/>
    <w:rsid w:val="00C81A20"/>
    <w:rsid w:val="00C878B2"/>
    <w:rsid w:val="00CB2B43"/>
    <w:rsid w:val="00CB6AA7"/>
    <w:rsid w:val="00CC39BF"/>
    <w:rsid w:val="00CD07A0"/>
    <w:rsid w:val="00CF0B8F"/>
    <w:rsid w:val="00CF5A72"/>
    <w:rsid w:val="00D03C36"/>
    <w:rsid w:val="00D07772"/>
    <w:rsid w:val="00D16938"/>
    <w:rsid w:val="00D16AC0"/>
    <w:rsid w:val="00D23F9B"/>
    <w:rsid w:val="00D25221"/>
    <w:rsid w:val="00D34854"/>
    <w:rsid w:val="00D47CAE"/>
    <w:rsid w:val="00D533FA"/>
    <w:rsid w:val="00D7089A"/>
    <w:rsid w:val="00DB046F"/>
    <w:rsid w:val="00DB0722"/>
    <w:rsid w:val="00DD698A"/>
    <w:rsid w:val="00DF1B26"/>
    <w:rsid w:val="00DF3E94"/>
    <w:rsid w:val="00E00FCB"/>
    <w:rsid w:val="00E1393C"/>
    <w:rsid w:val="00E220F9"/>
    <w:rsid w:val="00E37319"/>
    <w:rsid w:val="00E412CD"/>
    <w:rsid w:val="00E45F70"/>
    <w:rsid w:val="00E4679C"/>
    <w:rsid w:val="00E73ACA"/>
    <w:rsid w:val="00E87F7D"/>
    <w:rsid w:val="00E9030A"/>
    <w:rsid w:val="00E93A7B"/>
    <w:rsid w:val="00E94B06"/>
    <w:rsid w:val="00EA1468"/>
    <w:rsid w:val="00EB31FB"/>
    <w:rsid w:val="00ED2EF0"/>
    <w:rsid w:val="00F12052"/>
    <w:rsid w:val="00F2209B"/>
    <w:rsid w:val="00F258ED"/>
    <w:rsid w:val="00F325DC"/>
    <w:rsid w:val="00F526D4"/>
    <w:rsid w:val="00F5461B"/>
    <w:rsid w:val="00F56BC9"/>
    <w:rsid w:val="00F62754"/>
    <w:rsid w:val="00F62AA4"/>
    <w:rsid w:val="00F64570"/>
    <w:rsid w:val="00F74501"/>
    <w:rsid w:val="00F77353"/>
    <w:rsid w:val="00F77730"/>
    <w:rsid w:val="00F77AF9"/>
    <w:rsid w:val="00F9651C"/>
    <w:rsid w:val="00FB66FE"/>
    <w:rsid w:val="00FB6746"/>
    <w:rsid w:val="00FC3672"/>
    <w:rsid w:val="00FF290A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2A3C95"/>
  <w15:chartTrackingRefBased/>
  <w15:docId w15:val="{4D4797E0-7D7D-4710-86C5-02676118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20F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73492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7349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5686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5686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56863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565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5D3F"/>
  </w:style>
  <w:style w:type="paragraph" w:styleId="Rodap">
    <w:name w:val="footer"/>
    <w:basedOn w:val="Normal"/>
    <w:link w:val="RodapCarter"/>
    <w:uiPriority w:val="99"/>
    <w:unhideWhenUsed/>
    <w:rsid w:val="00565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C3FB-0635-4D21-B622-B311EB86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Mónia Oliveira - SPGM</dc:creator>
  <cp:keywords/>
  <dc:description/>
  <cp:lastModifiedBy>Lidia Dantas</cp:lastModifiedBy>
  <cp:revision>2</cp:revision>
  <dcterms:created xsi:type="dcterms:W3CDTF">2020-10-01T09:26:00Z</dcterms:created>
  <dcterms:modified xsi:type="dcterms:W3CDTF">2020-10-01T09:26:00Z</dcterms:modified>
</cp:coreProperties>
</file>